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8D" w:rsidRPr="00095D8D" w:rsidRDefault="00B21C79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>ПРИНЯТО</w:t>
      </w: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 xml:space="preserve">        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95D8D" w:rsidRPr="00095D8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="00095D8D"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215713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196B5C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196B5C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215713">
        <w:rPr>
          <w:rFonts w:ascii="Times New Roman" w:eastAsia="Calibri" w:hAnsi="Times New Roman" w:cs="Times New Roman"/>
          <w:sz w:val="26"/>
          <w:szCs w:val="26"/>
        </w:rPr>
        <w:t xml:space="preserve"> УТВЕРЖДЕНО</w:t>
      </w:r>
    </w:p>
    <w:p w:rsidR="00095D8D" w:rsidRPr="00095D8D" w:rsidRDefault="006177C3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B21C79">
        <w:rPr>
          <w:rFonts w:ascii="Times New Roman" w:eastAsia="Times New Roman" w:hAnsi="Times New Roman" w:cs="Times New Roman"/>
          <w:sz w:val="28"/>
          <w:szCs w:val="48"/>
          <w:lang w:eastAsia="ru-RU"/>
        </w:rPr>
        <w:t>педагогическом совете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1C7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095D8D"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215713">
        <w:rPr>
          <w:rFonts w:ascii="Times New Roman" w:eastAsia="Calibri" w:hAnsi="Times New Roman" w:cs="Times New Roman"/>
          <w:sz w:val="26"/>
          <w:szCs w:val="26"/>
        </w:rPr>
        <w:t xml:space="preserve">              приказом заведующего</w:t>
      </w:r>
    </w:p>
    <w:p w:rsidR="00095D8D" w:rsidRPr="00095D8D" w:rsidRDefault="00095D8D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>МБДОУ «Детский сад «</w:t>
      </w:r>
      <w:proofErr w:type="spellStart"/>
      <w:proofErr w:type="gramStart"/>
      <w:r w:rsidRPr="00095D8D"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»   </w:t>
      </w:r>
      <w:proofErr w:type="gramEnd"/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МБДОУ «Детский сад «</w:t>
      </w:r>
      <w:proofErr w:type="spellStart"/>
      <w:r w:rsidRPr="00095D8D"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 w:rsidRPr="00095D8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95D8D" w:rsidRPr="00095D8D" w:rsidRDefault="00095D8D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протокол </w:t>
      </w:r>
      <w:r w:rsidR="00D921B7" w:rsidRPr="00D921B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921B7">
        <w:rPr>
          <w:rFonts w:ascii="Times New Roman" w:eastAsia="Calibri" w:hAnsi="Times New Roman" w:cs="Times New Roman"/>
          <w:sz w:val="26"/>
          <w:szCs w:val="26"/>
        </w:rPr>
        <w:t>2</w:t>
      </w:r>
      <w:r w:rsidR="006D7775">
        <w:rPr>
          <w:rFonts w:ascii="Times New Roman" w:eastAsia="Calibri" w:hAnsi="Times New Roman" w:cs="Times New Roman"/>
          <w:sz w:val="26"/>
          <w:szCs w:val="26"/>
        </w:rPr>
        <w:t>8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.08.2020 г. </w:t>
      </w:r>
      <w:r w:rsidR="00D921B7" w:rsidRPr="00D921B7">
        <w:rPr>
          <w:rFonts w:ascii="Times New Roman" w:eastAsia="Calibri" w:hAnsi="Times New Roman" w:cs="Times New Roman"/>
          <w:sz w:val="26"/>
          <w:szCs w:val="26"/>
        </w:rPr>
        <w:t>№ 1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с.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5D8D">
        <w:rPr>
          <w:rFonts w:ascii="Times New Roman" w:eastAsia="Calibri" w:hAnsi="Times New Roman" w:cs="Times New Roman"/>
          <w:sz w:val="26"/>
          <w:szCs w:val="26"/>
        </w:rPr>
        <w:t>Илсхан</w:t>
      </w:r>
      <w:proofErr w:type="spellEnd"/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-Юрт </w:t>
      </w:r>
      <w:proofErr w:type="spellStart"/>
      <w:r w:rsidRPr="00095D8D">
        <w:rPr>
          <w:rFonts w:ascii="Times New Roman" w:eastAsia="Calibri" w:hAnsi="Times New Roman" w:cs="Times New Roman"/>
          <w:sz w:val="26"/>
          <w:szCs w:val="26"/>
        </w:rPr>
        <w:t>Курчалоевского</w:t>
      </w:r>
      <w:proofErr w:type="spellEnd"/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5D8D" w:rsidRPr="00095D8D" w:rsidRDefault="00095D8D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муниципального района»</w:t>
      </w:r>
    </w:p>
    <w:p w:rsidR="00095D8D" w:rsidRPr="00095D8D" w:rsidRDefault="00095D8D" w:rsidP="00095D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1571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15713">
        <w:rPr>
          <w:rFonts w:ascii="Times New Roman" w:eastAsia="Calibri" w:hAnsi="Times New Roman" w:cs="Times New Roman"/>
          <w:sz w:val="26"/>
          <w:szCs w:val="26"/>
        </w:rPr>
        <w:t>_______ З.Э-П.</w:t>
      </w:r>
      <w:r w:rsidR="00D921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15713">
        <w:rPr>
          <w:rFonts w:ascii="Times New Roman" w:eastAsia="Calibri" w:hAnsi="Times New Roman" w:cs="Times New Roman"/>
          <w:sz w:val="26"/>
          <w:szCs w:val="26"/>
        </w:rPr>
        <w:t>Байсултановой</w:t>
      </w:r>
      <w:proofErr w:type="spellEnd"/>
    </w:p>
    <w:p w:rsidR="00C02829" w:rsidRPr="00676311" w:rsidRDefault="00095D8D" w:rsidP="0067631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  <w:r w:rsidR="006C732C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    «____» «_________» 20__г.</w:t>
      </w:r>
    </w:p>
    <w:p w:rsidR="00676311" w:rsidRDefault="00B21C79" w:rsidP="00676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>РАССМОТРЕНО</w:t>
      </w:r>
    </w:p>
    <w:p w:rsidR="00676311" w:rsidRDefault="00676311" w:rsidP="00676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 xml:space="preserve">на </w:t>
      </w:r>
      <w:r w:rsidR="00B21C79">
        <w:rPr>
          <w:rFonts w:ascii="Times New Roman" w:eastAsia="Times New Roman" w:hAnsi="Times New Roman" w:cs="Times New Roman"/>
          <w:sz w:val="28"/>
          <w:szCs w:val="48"/>
          <w:lang w:eastAsia="ru-RU"/>
        </w:rPr>
        <w:t>родительском собрании</w:t>
      </w:r>
    </w:p>
    <w:p w:rsidR="00676311" w:rsidRDefault="00676311" w:rsidP="00676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>МБДОУ «Детский сад «</w:t>
      </w:r>
      <w:proofErr w:type="spellStart"/>
      <w:r w:rsidRPr="00095D8D"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 w:rsidRPr="00095D8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676311" w:rsidRDefault="00676311" w:rsidP="00676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 w:rsidRPr="00095D8D">
        <w:rPr>
          <w:rFonts w:ascii="Times New Roman" w:eastAsia="Calibri" w:hAnsi="Times New Roman" w:cs="Times New Roman"/>
          <w:sz w:val="26"/>
          <w:szCs w:val="26"/>
        </w:rPr>
        <w:t xml:space="preserve">протокол </w:t>
      </w:r>
      <w:r w:rsidRPr="00D921B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6D7775">
        <w:rPr>
          <w:rFonts w:ascii="Times New Roman" w:eastAsia="Calibri" w:hAnsi="Times New Roman" w:cs="Times New Roman"/>
          <w:sz w:val="26"/>
          <w:szCs w:val="26"/>
        </w:rPr>
        <w:t>7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.08.2020 г. </w:t>
      </w:r>
      <w:r w:rsidRPr="00D921B7">
        <w:rPr>
          <w:rFonts w:ascii="Times New Roman" w:eastAsia="Calibri" w:hAnsi="Times New Roman" w:cs="Times New Roman"/>
          <w:sz w:val="26"/>
          <w:szCs w:val="26"/>
        </w:rPr>
        <w:t>№ 1</w:t>
      </w:r>
    </w:p>
    <w:p w:rsidR="00676311" w:rsidRDefault="00676311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</w:p>
    <w:p w:rsidR="00D554F0" w:rsidRPr="00CD51F6" w:rsidRDefault="00CD51F6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 w:rsidRPr="00CD51F6">
        <w:rPr>
          <w:rFonts w:ascii="Times New Roman" w:eastAsia="Times New Roman" w:hAnsi="Times New Roman" w:cs="Times New Roman"/>
          <w:sz w:val="28"/>
          <w:szCs w:val="48"/>
          <w:lang w:eastAsia="ru-RU"/>
        </w:rPr>
        <w:t>Положение</w:t>
      </w:r>
    </w:p>
    <w:p w:rsidR="00D554F0" w:rsidRPr="00CD51F6" w:rsidRDefault="00CD51F6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 w:rsidRPr="00CD51F6">
        <w:rPr>
          <w:rFonts w:ascii="Times New Roman" w:eastAsia="Times New Roman" w:hAnsi="Times New Roman" w:cs="Times New Roman"/>
          <w:sz w:val="28"/>
          <w:szCs w:val="48"/>
          <w:lang w:eastAsia="ru-RU"/>
        </w:rPr>
        <w:t xml:space="preserve"> о правилах внутреннего распорядка воспитанников</w:t>
      </w:r>
    </w:p>
    <w:p w:rsidR="004958C0" w:rsidRDefault="00CD51F6" w:rsidP="00CD5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 "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етский сад "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ман</w:t>
      </w:r>
      <w:proofErr w:type="spellEnd"/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" с. </w:t>
      </w:r>
      <w:proofErr w:type="spellStart"/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Илсхан</w:t>
      </w:r>
      <w:proofErr w:type="spellEnd"/>
      <w:r w:rsidRPr="00CD51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-юрт</w:t>
      </w:r>
    </w:p>
    <w:p w:rsidR="00CD51F6" w:rsidRPr="00CD51F6" w:rsidRDefault="00CD51F6" w:rsidP="00CD5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0115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1. Общие положения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1.1.</w:t>
      </w:r>
      <w:r w:rsidR="000518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</w:t>
      </w:r>
      <w:r w:rsidR="000C5BE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273-ФЗ «Об образовании в </w:t>
      </w:r>
      <w:r w:rsidR="001A07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оссийской Федерации», Типовым положением о дошкольном образовательном учреждении, утвержденным приказом </w:t>
      </w:r>
      <w:proofErr w:type="spellStart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Минобрнауки</w:t>
      </w:r>
      <w:proofErr w:type="spellEnd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РФ от 27.10.2011г №</w:t>
      </w:r>
      <w:r w:rsidR="00053D46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2562 «Об утверждении Типового положения о дошкольном образовательном учреждении»</w:t>
      </w:r>
      <w:r w:rsidR="00172E3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Уставом ДОУ</w:t>
      </w:r>
      <w:r w:rsidR="00172E3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1.5. Настоящие Правила обязательны для исполнения всеми участниками воспитательно-образовательного процесса: воспитанниками и их родителями (законными представителями) педагогическими работниками 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1.6. Настоящие Правила приняты педагогическим советом, утверждены заведующим с учетом мнения родительского комитата ДОУ</w:t>
      </w:r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2. Правила приём</w:t>
      </w:r>
      <w:r w:rsidR="00051807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 и отчисления воспитанников ДОУ</w:t>
      </w:r>
    </w:p>
    <w:p w:rsidR="00F82D2F" w:rsidRPr="007C01BB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2.1. Порядок оформления возникновения, приостановления и прекращения отношений между ДОУ и родителями (законными представителями) воспитанников </w:t>
      </w:r>
      <w:r w:rsidR="007C01B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осуществляется на основании заявления родителей</w:t>
      </w:r>
      <w:r w:rsidR="007C0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2.2. Приём детей в МБДОУ осуществляется на основании следующих документов:</w:t>
      </w:r>
    </w:p>
    <w:p w:rsidR="003D636C" w:rsidRPr="008B0093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</w:t>
      </w:r>
      <w:r w:rsidR="00095D8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утевка УД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</w:t>
      </w:r>
      <w:r w:rsidR="008B0093" w:rsidRP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г.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095D8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Курчалой</w:t>
      </w:r>
      <w:r w:rsidR="008B0093" w:rsidRP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на зачисление воспитанника </w:t>
      </w:r>
      <w:r w:rsidR="003D636C" w:rsidRP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ДОУ;</w:t>
      </w:r>
    </w:p>
    <w:p w:rsidR="003D636C" w:rsidRPr="003D636C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м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едицинского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заключения (медицинская карта).</w:t>
      </w:r>
    </w:p>
    <w:p w:rsidR="008B0093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Документов, у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достоверяющих личность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родителей (з</w:t>
      </w:r>
      <w:r w:rsid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аконных представителей) ребёнка:</w:t>
      </w:r>
    </w:p>
    <w:p w:rsidR="008B0093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копии паспорт</w:t>
      </w:r>
      <w:r w:rsidR="00F82D2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ов</w:t>
      </w:r>
      <w:r w:rsid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родителей;</w:t>
      </w:r>
    </w:p>
    <w:p w:rsidR="008B0093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справка с места жительства и состава семьи;</w:t>
      </w:r>
    </w:p>
    <w:p w:rsidR="008B0093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справка с места работы родителей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8B0093" w:rsidRDefault="008B0093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Документы, удостоверяющих личность ребенка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8B0093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свидетельства о рождении</w:t>
      </w:r>
      <w:r w:rsidR="008B009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ребенка; </w:t>
      </w:r>
    </w:p>
    <w:p w:rsidR="008B0093" w:rsidRDefault="008B0093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снилс</w:t>
      </w:r>
      <w:proofErr w:type="spellEnd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3D636C" w:rsidRPr="003D636C" w:rsidRDefault="008B0093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мед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ицинский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полис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2.3. Родители (законные представители) предоставляют письменное информированное согласие на социально-психологическое и логопедическое сопровождение воспитанников, на обработку персональных данных своих детей.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2.4. При зачислении ребёнка в МБДОУ между родителями (законными предс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тавителями) и МБДОУ заключается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договор,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МБДОУ, а также расчёт платы, взимаемой с родителей (законных представителей) за содержание ребёнка в МБДОУ и выплата компенсаций. Настоящими Правилами внутреннего распорядка данные вопросы не регламентируются.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2.5. Отчисление воспитанника из ДОУ может производится в следующих случаях:</w:t>
      </w:r>
    </w:p>
    <w:p w:rsidR="009A07DD" w:rsidRPr="00971122" w:rsidRDefault="009A07DD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 медицинским показаниям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выписка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районного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туберкулезного диспансера</w:t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).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237891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3. Режим работы ДОУ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9A07DD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3.1. ДОУ работает 5 дней в неделю с 07.00 до 19.00 часов кроме выходных и нерабочих праздничных </w:t>
      </w:r>
      <w:r w:rsidR="009979F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дней</w:t>
      </w:r>
      <w:r w:rsidR="00D554F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</w:p>
    <w:p w:rsidR="003D636C" w:rsidRPr="003D636C" w:rsidRDefault="00D554F0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ДОУ функционирует 6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групп; организовано 12 часовое пребывание детей в во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зрасте от 3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 6 лет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 понедельник, вторник,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среда,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четверг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пятница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A84F13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3.2. Предельная наполняемость групп оздоровительной направленности устанавливается в зависимости от возраста детей в соответствии с </w:t>
      </w:r>
      <w:r w:rsidR="00A84F13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A84F1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условиями ДОУ. В группы могут включаться дети одного возраста.</w:t>
      </w:r>
    </w:p>
    <w:p w:rsidR="003D636C" w:rsidRPr="003D636C" w:rsidRDefault="003D636C" w:rsidP="00EA5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ДОУ имеет право объединять группы в случае необходимости  в летний период (в связи с низкой наполняемостью групп, отпускам родителей).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3.3. ДОУ организует гибкий режим для воспитанников в адаптационный период.</w:t>
      </w:r>
    </w:p>
    <w:p w:rsidR="003D636C" w:rsidRPr="003D636C" w:rsidRDefault="003D636C" w:rsidP="00EA5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3.4. Посещение воспитанниками учреждения может быть приостановлено в следующих случаях:</w:t>
      </w:r>
      <w:r w:rsidR="00D554F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текущего ремонта по предписанию государственных надзорных органов, в том числе органов </w:t>
      </w:r>
      <w:proofErr w:type="spellStart"/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Роспотребнадзора</w:t>
      </w:r>
      <w:proofErr w:type="spellEnd"/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Госпожнадзора</w:t>
      </w:r>
      <w:proofErr w:type="spellEnd"/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капитального ремонта по распоряжению Учредителя;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4. Режим </w:t>
      </w:r>
      <w:proofErr w:type="spellStart"/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воспитательно</w:t>
      </w:r>
      <w:proofErr w:type="spellEnd"/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-образовательного процесса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4.1. Режим скорректирован с учетом работы ДОУ, контингента воспитанников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 их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индивидуальных особенностей, климата и времени года в соответствии с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Режим обязателен для соблюдения всеми участниками образовательного процесса (приложение 1).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Образовательный процесс в ДОУ осуществляется в соответствии с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продолжительность учебного года – с 1 сентября по 31 мая;</w:t>
      </w:r>
    </w:p>
    <w:p w:rsidR="003D636C" w:rsidRPr="003D636C" w:rsidRDefault="009979FA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каникулярный период – 10 дней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gramStart"/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31 декабря по 11 января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летний оздоровительный период – с 1 июня по 31 </w:t>
      </w:r>
      <w:r w:rsidR="00626E2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августа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4.2. Календарный график на каждый учебный год утверждается приказом заведующего 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4.3. Непосредственно образовательная деятельность начинается с 9 часов 00 минут.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4.5. Расписание о</w:t>
      </w:r>
      <w:r w:rsidR="0097112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бразовательной деятельности (ООД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) составляется в строгом соответствии с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4.6. Продолжительность О</w:t>
      </w:r>
      <w:r w:rsidR="007C01B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 составляет: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младшей группе – 15 минут;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средней группе – 20 минут;</w:t>
      </w:r>
    </w:p>
    <w:p w:rsidR="003D636C" w:rsidRPr="003D636C" w:rsidRDefault="00D554F0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старшей группе – 25 минут.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середине времени, отведенного на образовательную деятельность, проводится физкультминут</w:t>
      </w:r>
      <w:r w:rsidR="009A07D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ка. Перерыв между периодами ООД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составляет 10 минут (п.11.12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4.7. Зан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ятия по физическому воспитанию 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проводится 3 </w:t>
      </w:r>
      <w:proofErr w:type="gramStart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раза  в</w:t>
      </w:r>
      <w:proofErr w:type="gramEnd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неде</w:t>
      </w:r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лю для детей в возрасте от 3 – 6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лет</w:t>
      </w:r>
      <w:r w:rsidR="00807E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 раз в неделю на открытом воздухе</w:t>
      </w:r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  детей</w:t>
      </w:r>
      <w:r w:rsidR="00D17E9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5-6 лет 2 раза в неделю, д</w:t>
      </w:r>
      <w:r w:rsidR="00807E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ля детей  с 4 лет 2-3 раза в неделю по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группам (п.12.4; 12.5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lastRenderedPageBreak/>
        <w:t>5. Охрана здоровья детей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5.1. Прием детей в ДОУ осуществляется с 7.00 часов до 8.</w:t>
      </w:r>
      <w:r w:rsidR="0097112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30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часов.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5.2.</w:t>
      </w:r>
      <w:r w:rsidR="0023789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5.3. Во время утреннего приема не принимаются дети с явными признаками заболевания: сыпь, сильный кашель, насморк, температура.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 из медицинского изолятора 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5.5.</w:t>
      </w:r>
      <w:r w:rsidR="000518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5.6.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5.8. ДОУ обеспечивает гарантированное сбалансированное питание детей в соответствии с их возрастом и временем пребывания в МБДОУ по нормам, утвержденным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5.9. Категорически запрещено приносить в ДОУ продукты питания, для угощения воспитанников.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5.10. Строго соблюдать требования к одежде и обуви детей в ДОУ: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 2.4.</w:t>
      </w:r>
      <w:r w:rsidR="007D672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3648-20</w:t>
      </w:r>
      <w:r w:rsidR="007D6720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 иметь посторонних запахов (духи, табак);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воспитанникам запрещается ношение одежды, обуви, и аксессуаров с травмирующей фурнитурой;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</w:t>
      </w:r>
      <w:r w:rsidR="0097112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иков. Спортивная одежда для ООД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 физическому воспитанию для помещения и улицы;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3D636C" w:rsidRPr="003D636C" w:rsidRDefault="00EA572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обувь воспитанников должна 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6. Обеспечение безопасности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6.2. Для обеспечения безопасности своего ребенка родитель (законный представитель) передает ребенка только лично воспитателю.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6.4. Посторонним лицам запрещено находиться в помещениях и на территории МБДОУ без разрешения администрации.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6.5. Запрещается оставлять коляски, велосипеды и санки в помещении МБДОУ.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3D636C" w:rsidRPr="003D636C" w:rsidRDefault="00EA572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6.7. Запрещено давать ребёнку в учреждение</w:t>
      </w:r>
      <w:r w:rsidR="003D636C"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жевательную резинку, конфеты, чипсы, сухарики.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6.8. Ро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дителям необходимо проследить, 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чтобы в карманах ребенка не было острых, режущих и колющих предметов.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6.9. В детский сад не рекомендуется надевать золотые украшения (цепочки, серьги</w:t>
      </w:r>
      <w:r w:rsidR="0023789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 пр.) во избежание </w:t>
      </w:r>
      <w:proofErr w:type="spellStart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травмирования</w:t>
      </w:r>
      <w:proofErr w:type="spellEnd"/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потери.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6.10. В помещении и на территории МБДОУ строго запрещается курение.</w:t>
      </w:r>
    </w:p>
    <w:p w:rsidR="00971122" w:rsidRPr="008E41EE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</w:t>
      </w:r>
      <w:r w:rsidR="00EA572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 собой право сообщить об этом </w:t>
      </w:r>
      <w:r w:rsidR="008E41EE" w:rsidRPr="0098477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УУП при администрации с</w:t>
      </w:r>
      <w:r w:rsidR="00794B1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ела </w:t>
      </w:r>
      <w:r w:rsidR="008E41EE" w:rsidRPr="0098477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8E41EE" w:rsidRPr="0098477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Илсхан</w:t>
      </w:r>
      <w:proofErr w:type="spellEnd"/>
      <w:r w:rsidR="008E41EE" w:rsidRPr="0098477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-юрт</w:t>
      </w:r>
      <w:r w:rsidR="00794B12" w:rsidRPr="00794B1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794B1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095D8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Курчалоевского</w:t>
      </w:r>
      <w:proofErr w:type="spellEnd"/>
      <w:r w:rsidR="00794B1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муниципального района</w:t>
      </w:r>
      <w:r w:rsidR="00984772" w:rsidRPr="0098477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lastRenderedPageBreak/>
        <w:t>7. Права и обязанности воспитанников и их родителей (законных представителей)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7.1. Воспитанники имеют право на: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обучение по индивидуальному учебному плану в пределах осваиваемой основной общеобразовательной программы ДОУ;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каникулы в соответствии с календарным графиком (п.2.1-2.2 настоящих Правил);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перевод для получения дошкольного образования в форме семейного образования;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бесплатное пользование учебными пособиями, средствами обучения и воспитания;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поощрение за успехи в учебной, спортивной, творческой деятельности;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благоприятную среду жизнедеятельности.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7.2. Воспитанники обязаны: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уважать честь и достоинство других воспитанников и работников ДОУ;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бережно относиться к имуществу ДОУ.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7.3.</w:t>
      </w:r>
      <w:r w:rsidR="0023789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Воспитанникам запрещается: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CD51F6" w:rsidRPr="006C732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применять физическую силу в отношении других воспитанников.</w:t>
      </w:r>
    </w:p>
    <w:p w:rsidR="00CD51F6" w:rsidRDefault="00CD51F6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8. Поощрения воспитанников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8.1.</w:t>
      </w:r>
      <w:r w:rsidR="002578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 успехи в учебной, спортивной, творческой деятельности к воспитанникам могут быть применены следующие виды поощрений: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объявление благодарности воспитаннику;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направление благодарственного письма родителям (законным представителям) воспитанника;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награждение по</w:t>
      </w:r>
      <w:r w:rsidR="008E41E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четной грамот</w:t>
      </w:r>
      <w:r w:rsidR="00DC0B6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ой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D636C" w:rsidRPr="001D4EB4" w:rsidRDefault="001D4EB4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1D4EB4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9. Защита прав воспитанников</w:t>
      </w:r>
    </w:p>
    <w:p w:rsidR="006F0115" w:rsidRDefault="006F0115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9.1. Спорные и конфликтные ситуации нужно разрешать только в отсутствии детей.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9.2.</w:t>
      </w:r>
      <w:r w:rsidR="000518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3D636C" w:rsidRPr="003D636C" w:rsidRDefault="003D636C" w:rsidP="00EA572C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636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DE577C" w:rsidRPr="00626E2F" w:rsidRDefault="00DE577C" w:rsidP="00EA572C">
      <w:pPr>
        <w:spacing w:after="0"/>
        <w:jc w:val="both"/>
      </w:pPr>
    </w:p>
    <w:sectPr w:rsidR="00DE577C" w:rsidRPr="00626E2F" w:rsidSect="00CD51F6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1FD2"/>
    <w:multiLevelType w:val="multilevel"/>
    <w:tmpl w:val="F87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36C"/>
    <w:rsid w:val="00051807"/>
    <w:rsid w:val="00053D46"/>
    <w:rsid w:val="00095D8D"/>
    <w:rsid w:val="000C5BE2"/>
    <w:rsid w:val="00172E3F"/>
    <w:rsid w:val="00196B5C"/>
    <w:rsid w:val="001A07B2"/>
    <w:rsid w:val="001D4EB4"/>
    <w:rsid w:val="00215713"/>
    <w:rsid w:val="0022217F"/>
    <w:rsid w:val="00237891"/>
    <w:rsid w:val="002578B2"/>
    <w:rsid w:val="0032350A"/>
    <w:rsid w:val="003D636C"/>
    <w:rsid w:val="003E6B17"/>
    <w:rsid w:val="004958C0"/>
    <w:rsid w:val="004C1684"/>
    <w:rsid w:val="004C3EDB"/>
    <w:rsid w:val="005162C6"/>
    <w:rsid w:val="00560527"/>
    <w:rsid w:val="00562207"/>
    <w:rsid w:val="006177C3"/>
    <w:rsid w:val="00626E2F"/>
    <w:rsid w:val="00636916"/>
    <w:rsid w:val="00661BCF"/>
    <w:rsid w:val="00676311"/>
    <w:rsid w:val="006C732C"/>
    <w:rsid w:val="006D7775"/>
    <w:rsid w:val="006F0115"/>
    <w:rsid w:val="00710D49"/>
    <w:rsid w:val="00794B12"/>
    <w:rsid w:val="007A01A9"/>
    <w:rsid w:val="007C01BB"/>
    <w:rsid w:val="007D6720"/>
    <w:rsid w:val="00807E49"/>
    <w:rsid w:val="008B0093"/>
    <w:rsid w:val="008E41EE"/>
    <w:rsid w:val="0095548C"/>
    <w:rsid w:val="00971122"/>
    <w:rsid w:val="0097491E"/>
    <w:rsid w:val="00982A3C"/>
    <w:rsid w:val="00984772"/>
    <w:rsid w:val="009979FA"/>
    <w:rsid w:val="009A07DD"/>
    <w:rsid w:val="009D72A7"/>
    <w:rsid w:val="00A019A4"/>
    <w:rsid w:val="00A84F13"/>
    <w:rsid w:val="00AE037F"/>
    <w:rsid w:val="00B01248"/>
    <w:rsid w:val="00B21C79"/>
    <w:rsid w:val="00C02829"/>
    <w:rsid w:val="00C94474"/>
    <w:rsid w:val="00CB2B75"/>
    <w:rsid w:val="00CC48FA"/>
    <w:rsid w:val="00CD51F6"/>
    <w:rsid w:val="00D17E9B"/>
    <w:rsid w:val="00D53762"/>
    <w:rsid w:val="00D554F0"/>
    <w:rsid w:val="00D921B7"/>
    <w:rsid w:val="00DC0B68"/>
    <w:rsid w:val="00DD4E41"/>
    <w:rsid w:val="00DE577C"/>
    <w:rsid w:val="00E70C79"/>
    <w:rsid w:val="00EA572C"/>
    <w:rsid w:val="00EF7C26"/>
    <w:rsid w:val="00F35E1F"/>
    <w:rsid w:val="00F82D2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A290"/>
  <w15:docId w15:val="{C3A6071D-F85E-4CED-9186-C759E6F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7C"/>
  </w:style>
  <w:style w:type="paragraph" w:styleId="1">
    <w:name w:val="heading 1"/>
    <w:basedOn w:val="a"/>
    <w:next w:val="a"/>
    <w:link w:val="10"/>
    <w:uiPriority w:val="9"/>
    <w:qFormat/>
    <w:rsid w:val="00710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6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636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6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6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D636C"/>
  </w:style>
  <w:style w:type="paragraph" w:styleId="a4">
    <w:name w:val="Normal (Web)"/>
    <w:basedOn w:val="a"/>
    <w:uiPriority w:val="99"/>
    <w:semiHidden/>
    <w:unhideWhenUsed/>
    <w:rsid w:val="003D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0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0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65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4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5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32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2302">
                                  <w:marLeft w:val="0"/>
                                  <w:marRight w:val="-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71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73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Пользователь</cp:lastModifiedBy>
  <cp:revision>63</cp:revision>
  <cp:lastPrinted>2021-02-18T13:27:00Z</cp:lastPrinted>
  <dcterms:created xsi:type="dcterms:W3CDTF">2016-04-19T05:37:00Z</dcterms:created>
  <dcterms:modified xsi:type="dcterms:W3CDTF">2021-02-18T13:28:00Z</dcterms:modified>
</cp:coreProperties>
</file>